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39" w:rsidRDefault="00796539" w:rsidP="0079653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96539" w:rsidRDefault="00796539" w:rsidP="007965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протоколом заседания комиссии</w:t>
      </w:r>
    </w:p>
    <w:p w:rsidR="00796539" w:rsidRDefault="00796539" w:rsidP="00796539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581535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</w:t>
      </w:r>
      <w:r w:rsidR="0058153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</w:t>
      </w:r>
    </w:p>
    <w:p w:rsidR="00796539" w:rsidRDefault="00796539" w:rsidP="00796539">
      <w:pPr>
        <w:jc w:val="both"/>
        <w:rPr>
          <w:sz w:val="28"/>
          <w:szCs w:val="28"/>
        </w:rPr>
      </w:pPr>
    </w:p>
    <w:p w:rsidR="00796539" w:rsidRPr="00811083" w:rsidRDefault="00796539" w:rsidP="00796539">
      <w:pPr>
        <w:jc w:val="both"/>
        <w:rPr>
          <w:b/>
          <w:sz w:val="28"/>
          <w:szCs w:val="28"/>
        </w:rPr>
      </w:pPr>
      <w:r w:rsidRPr="00811083">
        <w:rPr>
          <w:b/>
          <w:sz w:val="28"/>
          <w:szCs w:val="28"/>
        </w:rPr>
        <w:t>ПЛАН</w:t>
      </w:r>
    </w:p>
    <w:p w:rsidR="00796539" w:rsidRPr="00811083" w:rsidRDefault="00796539" w:rsidP="00796539">
      <w:pPr>
        <w:jc w:val="both"/>
        <w:rPr>
          <w:b/>
          <w:sz w:val="28"/>
          <w:szCs w:val="28"/>
        </w:rPr>
      </w:pPr>
      <w:r w:rsidRPr="00811083">
        <w:rPr>
          <w:b/>
          <w:sz w:val="28"/>
          <w:szCs w:val="28"/>
        </w:rPr>
        <w:t>работы комиссии по противодействию коррупции</w:t>
      </w:r>
    </w:p>
    <w:p w:rsidR="00796539" w:rsidRPr="00811083" w:rsidRDefault="00796539" w:rsidP="00796539">
      <w:pPr>
        <w:jc w:val="both"/>
        <w:rPr>
          <w:b/>
          <w:sz w:val="28"/>
          <w:szCs w:val="28"/>
        </w:rPr>
      </w:pPr>
      <w:r w:rsidRPr="0081108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81535">
        <w:rPr>
          <w:b/>
          <w:sz w:val="28"/>
          <w:szCs w:val="28"/>
        </w:rPr>
        <w:t>5</w:t>
      </w:r>
      <w:r w:rsidRPr="00811083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3205"/>
        <w:gridCol w:w="1735"/>
        <w:gridCol w:w="2061"/>
        <w:gridCol w:w="1832"/>
      </w:tblGrid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№ </w:t>
            </w:r>
            <w:proofErr w:type="spellStart"/>
            <w:r w:rsidRPr="001A3C43">
              <w:rPr>
                <w:sz w:val="26"/>
                <w:szCs w:val="26"/>
              </w:rPr>
              <w:t>п\</w:t>
            </w:r>
            <w:proofErr w:type="gramStart"/>
            <w:r w:rsidRPr="001A3C4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Примечание </w:t>
            </w: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1.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Выполнение поручений </w:t>
            </w:r>
            <w:proofErr w:type="spellStart"/>
            <w:r w:rsidRPr="001A3C43">
              <w:rPr>
                <w:sz w:val="26"/>
                <w:szCs w:val="26"/>
              </w:rPr>
              <w:t>Сморгонского</w:t>
            </w:r>
            <w:proofErr w:type="spellEnd"/>
            <w:r w:rsidRPr="001A3C43">
              <w:rPr>
                <w:sz w:val="26"/>
                <w:szCs w:val="26"/>
              </w:rPr>
              <w:t xml:space="preserve"> районного исполнительного комитета и Гродненского областного исполнительного комитета по выявлению и предотвращению проявлений коррупции</w:t>
            </w:r>
            <w:r w:rsidR="001A3C43" w:rsidRPr="001A3C43">
              <w:rPr>
                <w:sz w:val="26"/>
                <w:szCs w:val="26"/>
              </w:rPr>
              <w:t xml:space="preserve"> и конфликту интересов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По мере поступления поручений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Комиссия 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2.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Участие в мониторинге государственных программ по выявлению и предотвращению проявлений коррупции</w:t>
            </w:r>
            <w:r w:rsidR="001A3C43" w:rsidRPr="001A3C43">
              <w:rPr>
                <w:sz w:val="26"/>
                <w:szCs w:val="26"/>
              </w:rPr>
              <w:t xml:space="preserve"> и конфликту интересов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По мере поступления поручений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Комиссия 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3.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Опрос работников предприятия о наличии ситуаций, способствующих проявлениям коррупции</w:t>
            </w:r>
            <w:r w:rsidR="001A3C43" w:rsidRPr="001A3C43">
              <w:rPr>
                <w:sz w:val="26"/>
                <w:szCs w:val="26"/>
              </w:rPr>
              <w:t xml:space="preserve"> и конфликту интересов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Комиссия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4.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Проверка обращений граждан и юридических лиц на предмет выявления информации по вопросам проявлений коррупции</w:t>
            </w:r>
            <w:r w:rsidR="001A3C43" w:rsidRPr="001A3C43">
              <w:rPr>
                <w:sz w:val="26"/>
                <w:szCs w:val="26"/>
              </w:rPr>
              <w:t xml:space="preserve"> и конфликту интересов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По мере поступления 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 xml:space="preserve">Комиссия 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5.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Обобщение и анализ законодательства о борьбе с коррупцией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Комиссия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  <w:tr w:rsidR="00796539" w:rsidRPr="001A3C43" w:rsidTr="00BF0D3C">
        <w:tc>
          <w:tcPr>
            <w:tcW w:w="738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6.</w:t>
            </w:r>
          </w:p>
        </w:tc>
        <w:tc>
          <w:tcPr>
            <w:tcW w:w="320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Заслушивание руководителей подразделений о проводимой работе по выявлению проявлений коррупции</w:t>
            </w:r>
            <w:r w:rsidR="001A3C43" w:rsidRPr="001A3C43">
              <w:rPr>
                <w:sz w:val="26"/>
                <w:szCs w:val="26"/>
              </w:rPr>
              <w:t xml:space="preserve"> и конфликту интересов</w:t>
            </w:r>
          </w:p>
        </w:tc>
        <w:tc>
          <w:tcPr>
            <w:tcW w:w="1735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  <w:r w:rsidRPr="001A3C43">
              <w:rPr>
                <w:sz w:val="26"/>
                <w:szCs w:val="26"/>
              </w:rPr>
              <w:t>Комиссия</w:t>
            </w:r>
          </w:p>
        </w:tc>
        <w:tc>
          <w:tcPr>
            <w:tcW w:w="1832" w:type="dxa"/>
          </w:tcPr>
          <w:p w:rsidR="00796539" w:rsidRPr="001A3C43" w:rsidRDefault="00796539" w:rsidP="00BF0D3C">
            <w:pPr>
              <w:jc w:val="both"/>
              <w:rPr>
                <w:sz w:val="26"/>
                <w:szCs w:val="26"/>
              </w:rPr>
            </w:pPr>
          </w:p>
        </w:tc>
      </w:tr>
    </w:tbl>
    <w:p w:rsidR="00C46580" w:rsidRPr="001A3C43" w:rsidRDefault="00C46580" w:rsidP="00581535">
      <w:pPr>
        <w:rPr>
          <w:sz w:val="26"/>
          <w:szCs w:val="26"/>
        </w:rPr>
      </w:pPr>
    </w:p>
    <w:sectPr w:rsidR="00C46580" w:rsidRPr="001A3C43" w:rsidSect="00C4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39"/>
    <w:rsid w:val="001A3C43"/>
    <w:rsid w:val="00581535"/>
    <w:rsid w:val="00796539"/>
    <w:rsid w:val="00BB2AC2"/>
    <w:rsid w:val="00C46580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Kadru</cp:lastModifiedBy>
  <cp:revision>2</cp:revision>
  <dcterms:created xsi:type="dcterms:W3CDTF">2025-01-29T08:30:00Z</dcterms:created>
  <dcterms:modified xsi:type="dcterms:W3CDTF">2025-01-29T08:30:00Z</dcterms:modified>
</cp:coreProperties>
</file>